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494" w:rsidRPr="00E30494" w:rsidRDefault="00E30494" w:rsidP="00E30494">
      <w:pPr>
        <w:spacing w:line="480" w:lineRule="auto"/>
        <w:rPr>
          <w:rFonts w:ascii="Times New Roman" w:hAnsi="Times New Roman" w:cs="Times New Roman"/>
          <w:b/>
          <w:sz w:val="24"/>
          <w:szCs w:val="24"/>
        </w:rPr>
      </w:pPr>
    </w:p>
    <w:p w:rsidR="00E30494" w:rsidRPr="00E30494" w:rsidRDefault="00E30494" w:rsidP="00E30494">
      <w:pPr>
        <w:spacing w:line="480" w:lineRule="auto"/>
        <w:rPr>
          <w:rFonts w:ascii="Times New Roman" w:hAnsi="Times New Roman" w:cs="Times New Roman"/>
          <w:b/>
          <w:sz w:val="24"/>
          <w:szCs w:val="24"/>
        </w:rPr>
      </w:pPr>
    </w:p>
    <w:p w:rsidR="00E30494" w:rsidRPr="00E30494" w:rsidRDefault="00E30494" w:rsidP="00E30494">
      <w:pPr>
        <w:spacing w:line="480" w:lineRule="auto"/>
        <w:rPr>
          <w:rFonts w:ascii="Times New Roman" w:hAnsi="Times New Roman" w:cs="Times New Roman"/>
          <w:b/>
          <w:sz w:val="24"/>
          <w:szCs w:val="24"/>
        </w:rPr>
      </w:pPr>
    </w:p>
    <w:p w:rsidR="00E30494" w:rsidRPr="00E30494" w:rsidRDefault="00E30494" w:rsidP="00E30494">
      <w:pPr>
        <w:spacing w:line="480" w:lineRule="auto"/>
        <w:rPr>
          <w:rFonts w:ascii="Times New Roman" w:hAnsi="Times New Roman" w:cs="Times New Roman"/>
          <w:b/>
          <w:sz w:val="24"/>
          <w:szCs w:val="24"/>
        </w:rPr>
      </w:pPr>
    </w:p>
    <w:p w:rsidR="00E30494" w:rsidRDefault="00E30494" w:rsidP="00E30494">
      <w:pPr>
        <w:spacing w:line="480" w:lineRule="auto"/>
        <w:rPr>
          <w:rFonts w:ascii="Times New Roman" w:hAnsi="Times New Roman" w:cs="Times New Roman"/>
          <w:b/>
          <w:sz w:val="24"/>
          <w:szCs w:val="24"/>
        </w:rPr>
      </w:pPr>
    </w:p>
    <w:p w:rsidR="00E30494" w:rsidRPr="00E30494" w:rsidRDefault="00E30494" w:rsidP="00E30494">
      <w:pPr>
        <w:spacing w:line="480" w:lineRule="auto"/>
        <w:rPr>
          <w:rFonts w:ascii="Times New Roman" w:hAnsi="Times New Roman" w:cs="Times New Roman"/>
          <w:b/>
          <w:sz w:val="24"/>
          <w:szCs w:val="24"/>
        </w:rPr>
      </w:pPr>
    </w:p>
    <w:p w:rsidR="00E30494" w:rsidRPr="00E30494" w:rsidRDefault="00E30494" w:rsidP="00E30494">
      <w:pPr>
        <w:spacing w:line="480" w:lineRule="auto"/>
        <w:jc w:val="center"/>
        <w:rPr>
          <w:rFonts w:ascii="Times New Roman" w:hAnsi="Times New Roman" w:cs="Times New Roman"/>
          <w:b/>
          <w:sz w:val="24"/>
          <w:szCs w:val="24"/>
        </w:rPr>
      </w:pPr>
      <w:r w:rsidRPr="00E30494">
        <w:rPr>
          <w:rFonts w:ascii="Times New Roman" w:hAnsi="Times New Roman" w:cs="Times New Roman"/>
          <w:b/>
          <w:sz w:val="24"/>
          <w:szCs w:val="24"/>
        </w:rPr>
        <w:t>Part 1: Self-Determination</w:t>
      </w:r>
    </w:p>
    <w:p w:rsidR="00E30494" w:rsidRPr="00E30494" w:rsidRDefault="00E30494" w:rsidP="00E30494">
      <w:pPr>
        <w:spacing w:line="480" w:lineRule="auto"/>
        <w:jc w:val="center"/>
        <w:rPr>
          <w:rFonts w:ascii="Times New Roman" w:hAnsi="Times New Roman" w:cs="Times New Roman"/>
          <w:sz w:val="24"/>
          <w:szCs w:val="24"/>
        </w:rPr>
      </w:pPr>
      <w:r w:rsidRPr="00E30494">
        <w:rPr>
          <w:rFonts w:ascii="Times New Roman" w:hAnsi="Times New Roman" w:cs="Times New Roman"/>
          <w:sz w:val="24"/>
          <w:szCs w:val="24"/>
        </w:rPr>
        <w:t>Name</w:t>
      </w:r>
    </w:p>
    <w:p w:rsidR="00E30494" w:rsidRPr="00E30494" w:rsidRDefault="00E30494" w:rsidP="00E30494">
      <w:pPr>
        <w:spacing w:line="480" w:lineRule="auto"/>
        <w:jc w:val="center"/>
        <w:rPr>
          <w:rFonts w:ascii="Times New Roman" w:hAnsi="Times New Roman" w:cs="Times New Roman"/>
          <w:sz w:val="24"/>
          <w:szCs w:val="24"/>
        </w:rPr>
      </w:pPr>
      <w:r w:rsidRPr="00E30494">
        <w:rPr>
          <w:rFonts w:ascii="Times New Roman" w:hAnsi="Times New Roman" w:cs="Times New Roman"/>
          <w:sz w:val="24"/>
          <w:szCs w:val="24"/>
        </w:rPr>
        <w:t>Institution</w:t>
      </w:r>
    </w:p>
    <w:p w:rsidR="00E30494" w:rsidRPr="00E30494" w:rsidRDefault="00E30494" w:rsidP="00E30494">
      <w:pPr>
        <w:spacing w:line="480" w:lineRule="auto"/>
        <w:jc w:val="center"/>
        <w:rPr>
          <w:rFonts w:ascii="Times New Roman" w:hAnsi="Times New Roman" w:cs="Times New Roman"/>
          <w:sz w:val="24"/>
          <w:szCs w:val="24"/>
        </w:rPr>
      </w:pPr>
      <w:r w:rsidRPr="00E30494">
        <w:rPr>
          <w:rFonts w:ascii="Times New Roman" w:hAnsi="Times New Roman" w:cs="Times New Roman"/>
          <w:sz w:val="24"/>
          <w:szCs w:val="24"/>
        </w:rPr>
        <w:t>Date</w:t>
      </w:r>
    </w:p>
    <w:p w:rsidR="00E30494" w:rsidRPr="00E30494" w:rsidRDefault="00E30494" w:rsidP="00E30494">
      <w:pPr>
        <w:spacing w:line="480" w:lineRule="auto"/>
        <w:rPr>
          <w:rFonts w:ascii="Times New Roman" w:hAnsi="Times New Roman" w:cs="Times New Roman"/>
          <w:b/>
          <w:sz w:val="24"/>
          <w:szCs w:val="24"/>
        </w:rPr>
      </w:pPr>
    </w:p>
    <w:p w:rsidR="00E30494" w:rsidRDefault="00E30494" w:rsidP="00E30494">
      <w:pPr>
        <w:spacing w:line="480" w:lineRule="auto"/>
        <w:rPr>
          <w:rFonts w:ascii="Times New Roman" w:hAnsi="Times New Roman" w:cs="Times New Roman"/>
          <w:b/>
          <w:sz w:val="24"/>
          <w:szCs w:val="24"/>
        </w:rPr>
      </w:pPr>
    </w:p>
    <w:p w:rsidR="00E30494" w:rsidRDefault="00E30494" w:rsidP="00E30494">
      <w:pPr>
        <w:spacing w:line="480" w:lineRule="auto"/>
        <w:rPr>
          <w:rFonts w:ascii="Times New Roman" w:hAnsi="Times New Roman" w:cs="Times New Roman"/>
          <w:b/>
          <w:sz w:val="24"/>
          <w:szCs w:val="24"/>
        </w:rPr>
      </w:pPr>
    </w:p>
    <w:p w:rsidR="00E30494" w:rsidRDefault="00E30494" w:rsidP="00E30494">
      <w:pPr>
        <w:spacing w:line="480" w:lineRule="auto"/>
        <w:rPr>
          <w:rFonts w:ascii="Times New Roman" w:hAnsi="Times New Roman" w:cs="Times New Roman"/>
          <w:b/>
          <w:sz w:val="24"/>
          <w:szCs w:val="24"/>
        </w:rPr>
      </w:pPr>
    </w:p>
    <w:p w:rsidR="00E30494" w:rsidRDefault="00E30494" w:rsidP="00E30494">
      <w:pPr>
        <w:spacing w:line="480" w:lineRule="auto"/>
        <w:rPr>
          <w:rFonts w:ascii="Times New Roman" w:hAnsi="Times New Roman" w:cs="Times New Roman"/>
          <w:b/>
          <w:sz w:val="24"/>
          <w:szCs w:val="24"/>
        </w:rPr>
      </w:pPr>
    </w:p>
    <w:p w:rsidR="00E30494" w:rsidRDefault="00E30494" w:rsidP="00E30494">
      <w:pPr>
        <w:spacing w:line="480" w:lineRule="auto"/>
        <w:rPr>
          <w:rFonts w:ascii="Times New Roman" w:hAnsi="Times New Roman" w:cs="Times New Roman"/>
          <w:b/>
          <w:sz w:val="24"/>
          <w:szCs w:val="24"/>
        </w:rPr>
      </w:pPr>
      <w:bookmarkStart w:id="0" w:name="_GoBack"/>
      <w:bookmarkEnd w:id="0"/>
    </w:p>
    <w:p w:rsidR="00E30494" w:rsidRDefault="00E30494" w:rsidP="00E30494">
      <w:pPr>
        <w:spacing w:line="480" w:lineRule="auto"/>
        <w:rPr>
          <w:rFonts w:ascii="Times New Roman" w:hAnsi="Times New Roman" w:cs="Times New Roman"/>
          <w:b/>
          <w:sz w:val="24"/>
          <w:szCs w:val="24"/>
        </w:rPr>
      </w:pPr>
    </w:p>
    <w:p w:rsidR="00B21A55" w:rsidRDefault="00B21A55" w:rsidP="00E30494">
      <w:pPr>
        <w:spacing w:line="480" w:lineRule="auto"/>
        <w:jc w:val="center"/>
        <w:rPr>
          <w:rFonts w:ascii="Times New Roman" w:hAnsi="Times New Roman" w:cs="Times New Roman"/>
          <w:b/>
          <w:sz w:val="24"/>
          <w:szCs w:val="24"/>
        </w:rPr>
      </w:pPr>
      <w:r w:rsidRPr="00E30494">
        <w:rPr>
          <w:rFonts w:ascii="Times New Roman" w:hAnsi="Times New Roman" w:cs="Times New Roman"/>
          <w:b/>
          <w:sz w:val="24"/>
          <w:szCs w:val="24"/>
        </w:rPr>
        <w:lastRenderedPageBreak/>
        <w:t>Part 1: Self-Determination</w:t>
      </w:r>
    </w:p>
    <w:p w:rsidR="00CF5C59" w:rsidRPr="00CF5C59" w:rsidRDefault="00CF5C59" w:rsidP="00CF5C59">
      <w:pPr>
        <w:pStyle w:val="ListParagraph"/>
        <w:numPr>
          <w:ilvl w:val="0"/>
          <w:numId w:val="1"/>
        </w:numPr>
        <w:spacing w:line="480" w:lineRule="auto"/>
        <w:rPr>
          <w:rFonts w:ascii="Times New Roman" w:hAnsi="Times New Roman" w:cs="Times New Roman"/>
          <w:b/>
          <w:sz w:val="24"/>
          <w:szCs w:val="24"/>
        </w:rPr>
      </w:pPr>
      <w:r w:rsidRPr="00CF5C59">
        <w:rPr>
          <w:rFonts w:ascii="Times New Roman" w:eastAsia="Times New Roman" w:hAnsi="Times New Roman" w:cs="Times New Roman"/>
          <w:b/>
          <w:sz w:val="24"/>
          <w:szCs w:val="24"/>
        </w:rPr>
        <w:t>Discuss why self-determination needs to begin at the primary level and why that is important for self-determination at the middle and secondary levels, especially for students with disabilities</w:t>
      </w:r>
      <w:r>
        <w:rPr>
          <w:rFonts w:ascii="Times New Roman" w:eastAsia="Times New Roman" w:hAnsi="Times New Roman" w:cs="Times New Roman"/>
          <w:b/>
          <w:sz w:val="24"/>
          <w:szCs w:val="24"/>
        </w:rPr>
        <w:t>.</w:t>
      </w:r>
    </w:p>
    <w:p w:rsidR="00B21A55" w:rsidRPr="00E30494" w:rsidRDefault="00B21A55" w:rsidP="00E30494">
      <w:pPr>
        <w:spacing w:line="480" w:lineRule="auto"/>
        <w:ind w:firstLine="720"/>
        <w:rPr>
          <w:rFonts w:ascii="Times New Roman" w:hAnsi="Times New Roman" w:cs="Times New Roman"/>
          <w:sz w:val="24"/>
          <w:szCs w:val="24"/>
        </w:rPr>
      </w:pPr>
      <w:r w:rsidRPr="00E30494">
        <w:rPr>
          <w:rFonts w:ascii="Times New Roman" w:hAnsi="Times New Roman" w:cs="Times New Roman"/>
          <w:sz w:val="24"/>
          <w:szCs w:val="24"/>
        </w:rPr>
        <w:t xml:space="preserve">Self-determination should commence at the primary level because it is at this stage whereby students with learning disabilities have to determine their educational needs, identify their interests and determine as well as apprehend their strengths (Flexer et al., 2013). It is important for students with special needs to be self-determined at the primary level so as to identify what is needed in order to make them successful in their learning activities and to maximize their strengths to get the best educational outcomes. At the middle and secondary levels, students with disabilities need to be self-determined so as to initiate and complete tasks on the allocated time or before, follow set standards to achieve the assigned assignments, and develop their plans to accomplish such tasks. In addition, for disabled students at the secondary level, self-determination is crucial because it helps them to set their academic as well as career goals and develop the best strategies to accomplish such goals. Towards the end of secondary level education, disabled students may use self-determination to determine whether their planned objectives are going as planned or not, and in case they are not going according to expectations, they may use self-determination to restructure their plans for better accomplishment of set objectives. </w:t>
      </w:r>
    </w:p>
    <w:p w:rsidR="00E30494" w:rsidRDefault="00E30494" w:rsidP="00E30494">
      <w:pPr>
        <w:spacing w:line="480" w:lineRule="auto"/>
        <w:jc w:val="center"/>
        <w:rPr>
          <w:rFonts w:ascii="Times New Roman" w:hAnsi="Times New Roman" w:cs="Times New Roman"/>
          <w:b/>
          <w:sz w:val="24"/>
          <w:szCs w:val="24"/>
        </w:rPr>
      </w:pPr>
    </w:p>
    <w:p w:rsidR="00E30494" w:rsidRDefault="00E30494" w:rsidP="00E30494">
      <w:pPr>
        <w:spacing w:line="480" w:lineRule="auto"/>
        <w:jc w:val="center"/>
        <w:rPr>
          <w:rFonts w:ascii="Times New Roman" w:hAnsi="Times New Roman" w:cs="Times New Roman"/>
          <w:b/>
          <w:sz w:val="24"/>
          <w:szCs w:val="24"/>
        </w:rPr>
      </w:pPr>
    </w:p>
    <w:p w:rsidR="00E30494" w:rsidRDefault="00E30494" w:rsidP="00CF5C59">
      <w:pPr>
        <w:spacing w:line="480" w:lineRule="auto"/>
        <w:rPr>
          <w:rFonts w:ascii="Times New Roman" w:hAnsi="Times New Roman" w:cs="Times New Roman"/>
          <w:b/>
          <w:sz w:val="24"/>
          <w:szCs w:val="24"/>
        </w:rPr>
      </w:pPr>
    </w:p>
    <w:p w:rsidR="00B21A55" w:rsidRPr="00E30494" w:rsidRDefault="00B21A55" w:rsidP="00E30494">
      <w:pPr>
        <w:spacing w:line="480" w:lineRule="auto"/>
        <w:jc w:val="center"/>
        <w:rPr>
          <w:rFonts w:ascii="Times New Roman" w:hAnsi="Times New Roman" w:cs="Times New Roman"/>
          <w:b/>
          <w:sz w:val="24"/>
          <w:szCs w:val="24"/>
        </w:rPr>
      </w:pPr>
      <w:r w:rsidRPr="00E30494">
        <w:rPr>
          <w:rFonts w:ascii="Times New Roman" w:hAnsi="Times New Roman" w:cs="Times New Roman"/>
          <w:b/>
          <w:sz w:val="24"/>
          <w:szCs w:val="24"/>
        </w:rPr>
        <w:lastRenderedPageBreak/>
        <w:t>Reference</w:t>
      </w:r>
    </w:p>
    <w:p w:rsidR="00B21A55" w:rsidRPr="00E30494" w:rsidRDefault="00B21A55" w:rsidP="00E30494">
      <w:pPr>
        <w:spacing w:line="480" w:lineRule="auto"/>
        <w:ind w:left="720" w:hanging="720"/>
        <w:rPr>
          <w:rFonts w:ascii="Times New Roman" w:hAnsi="Times New Roman" w:cs="Times New Roman"/>
          <w:sz w:val="24"/>
          <w:szCs w:val="24"/>
        </w:rPr>
      </w:pPr>
      <w:r w:rsidRPr="00E30494">
        <w:rPr>
          <w:rFonts w:ascii="Times New Roman" w:hAnsi="Times New Roman" w:cs="Times New Roman"/>
          <w:sz w:val="24"/>
          <w:szCs w:val="24"/>
        </w:rPr>
        <w:t xml:space="preserve">Flexer, R. W., Baer, R. M., Luft, P. J., &amp; Simmons, T. J. (2013). </w:t>
      </w:r>
      <w:r w:rsidRPr="00E30494">
        <w:rPr>
          <w:rFonts w:ascii="Times New Roman" w:hAnsi="Times New Roman" w:cs="Times New Roman"/>
          <w:i/>
          <w:sz w:val="24"/>
          <w:szCs w:val="24"/>
        </w:rPr>
        <w:t>Transition planning for secondary students with disabilities</w:t>
      </w:r>
      <w:r w:rsidRPr="00E30494">
        <w:rPr>
          <w:rFonts w:ascii="Times New Roman" w:hAnsi="Times New Roman" w:cs="Times New Roman"/>
          <w:sz w:val="24"/>
          <w:szCs w:val="24"/>
        </w:rPr>
        <w:t xml:space="preserve"> (4th ed.). Pearson</w:t>
      </w:r>
      <w:r w:rsidR="00CF5C59">
        <w:rPr>
          <w:rFonts w:ascii="Times New Roman" w:hAnsi="Times New Roman" w:cs="Times New Roman"/>
          <w:sz w:val="24"/>
          <w:szCs w:val="24"/>
        </w:rPr>
        <w:t>.</w:t>
      </w:r>
    </w:p>
    <w:p w:rsidR="00B21A55" w:rsidRPr="00E30494" w:rsidRDefault="00B21A55" w:rsidP="00E30494">
      <w:pPr>
        <w:spacing w:line="480" w:lineRule="auto"/>
        <w:rPr>
          <w:rFonts w:ascii="Times New Roman" w:hAnsi="Times New Roman" w:cs="Times New Roman"/>
          <w:sz w:val="24"/>
          <w:szCs w:val="24"/>
        </w:rPr>
      </w:pPr>
    </w:p>
    <w:p w:rsidR="00B21A55" w:rsidRPr="00E30494" w:rsidRDefault="00B21A55" w:rsidP="00E30494">
      <w:pPr>
        <w:spacing w:line="480" w:lineRule="auto"/>
        <w:rPr>
          <w:rFonts w:ascii="Times New Roman" w:hAnsi="Times New Roman" w:cs="Times New Roman"/>
          <w:sz w:val="24"/>
          <w:szCs w:val="24"/>
        </w:rPr>
      </w:pPr>
    </w:p>
    <w:p w:rsidR="00B21A55" w:rsidRPr="00E30494" w:rsidRDefault="00B21A55" w:rsidP="00E30494">
      <w:pPr>
        <w:spacing w:line="480" w:lineRule="auto"/>
        <w:rPr>
          <w:rFonts w:ascii="Times New Roman" w:hAnsi="Times New Roman" w:cs="Times New Roman"/>
          <w:sz w:val="24"/>
          <w:szCs w:val="24"/>
        </w:rPr>
      </w:pPr>
    </w:p>
    <w:p w:rsidR="00E5683D" w:rsidRPr="00E30494" w:rsidRDefault="00E5683D" w:rsidP="00E30494">
      <w:pPr>
        <w:spacing w:line="480" w:lineRule="auto"/>
        <w:rPr>
          <w:rFonts w:ascii="Times New Roman" w:hAnsi="Times New Roman" w:cs="Times New Roman"/>
          <w:sz w:val="24"/>
          <w:szCs w:val="24"/>
        </w:rPr>
      </w:pPr>
    </w:p>
    <w:sectPr w:rsidR="00E5683D" w:rsidRPr="00E30494" w:rsidSect="00E3049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3EC3" w:rsidRDefault="00483EC3" w:rsidP="00E30494">
      <w:pPr>
        <w:spacing w:after="0" w:line="240" w:lineRule="auto"/>
      </w:pPr>
      <w:r>
        <w:separator/>
      </w:r>
    </w:p>
  </w:endnote>
  <w:endnote w:type="continuationSeparator" w:id="1">
    <w:p w:rsidR="00483EC3" w:rsidRDefault="00483EC3" w:rsidP="00E304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3EC3" w:rsidRDefault="00483EC3" w:rsidP="00E30494">
      <w:pPr>
        <w:spacing w:after="0" w:line="240" w:lineRule="auto"/>
      </w:pPr>
      <w:r>
        <w:separator/>
      </w:r>
    </w:p>
  </w:footnote>
  <w:footnote w:type="continuationSeparator" w:id="1">
    <w:p w:rsidR="00483EC3" w:rsidRDefault="00483EC3" w:rsidP="00E304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494" w:rsidRPr="00E30494" w:rsidRDefault="00E30494">
    <w:pPr>
      <w:pStyle w:val="Header"/>
      <w:rPr>
        <w:rFonts w:ascii="Times New Roman" w:hAnsi="Times New Roman" w:cs="Times New Roman"/>
        <w:sz w:val="24"/>
        <w:szCs w:val="24"/>
      </w:rPr>
    </w:pPr>
    <w:r w:rsidRPr="00E30494">
      <w:rPr>
        <w:rFonts w:ascii="Times New Roman" w:hAnsi="Times New Roman" w:cs="Times New Roman"/>
        <w:sz w:val="24"/>
        <w:szCs w:val="24"/>
      </w:rPr>
      <w:t>PART 1: SELF-DETERMINATION</w:t>
    </w:r>
    <w:r w:rsidRPr="00E30494">
      <w:rPr>
        <w:rFonts w:ascii="Times New Roman" w:hAnsi="Times New Roman" w:cs="Times New Roman"/>
        <w:sz w:val="24"/>
        <w:szCs w:val="24"/>
      </w:rPr>
      <w:tab/>
    </w:r>
    <w:r w:rsidRPr="00E30494">
      <w:rPr>
        <w:rFonts w:ascii="Times New Roman" w:hAnsi="Times New Roman" w:cs="Times New Roman"/>
        <w:sz w:val="24"/>
        <w:szCs w:val="24"/>
      </w:rPr>
      <w:tab/>
    </w:r>
    <w:r w:rsidR="000A0DB9" w:rsidRPr="00E30494">
      <w:rPr>
        <w:rFonts w:ascii="Times New Roman" w:hAnsi="Times New Roman" w:cs="Times New Roman"/>
        <w:sz w:val="24"/>
        <w:szCs w:val="24"/>
      </w:rPr>
      <w:fldChar w:fldCharType="begin"/>
    </w:r>
    <w:r w:rsidRPr="00E30494">
      <w:rPr>
        <w:rFonts w:ascii="Times New Roman" w:hAnsi="Times New Roman" w:cs="Times New Roman"/>
        <w:sz w:val="24"/>
        <w:szCs w:val="24"/>
      </w:rPr>
      <w:instrText xml:space="preserve"> PAGE   \* MERGEFORMAT </w:instrText>
    </w:r>
    <w:r w:rsidR="000A0DB9" w:rsidRPr="00E30494">
      <w:rPr>
        <w:rFonts w:ascii="Times New Roman" w:hAnsi="Times New Roman" w:cs="Times New Roman"/>
        <w:sz w:val="24"/>
        <w:szCs w:val="24"/>
      </w:rPr>
      <w:fldChar w:fldCharType="separate"/>
    </w:r>
    <w:r w:rsidR="00000D63">
      <w:rPr>
        <w:rFonts w:ascii="Times New Roman" w:hAnsi="Times New Roman" w:cs="Times New Roman"/>
        <w:noProof/>
        <w:sz w:val="24"/>
        <w:szCs w:val="24"/>
      </w:rPr>
      <w:t>2</w:t>
    </w:r>
    <w:r w:rsidR="000A0DB9" w:rsidRPr="00E30494">
      <w:rPr>
        <w:rFonts w:ascii="Times New Roman" w:hAnsi="Times New Roman" w:cs="Times New Roman"/>
        <w:noProof/>
        <w:sz w:val="24"/>
        <w:szCs w:val="24"/>
      </w:rPr>
      <w:fldChar w:fldCharType="end"/>
    </w:r>
  </w:p>
  <w:p w:rsidR="00E30494" w:rsidRDefault="00E3049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494" w:rsidRPr="00E30494" w:rsidRDefault="00E30494">
    <w:pPr>
      <w:pStyle w:val="Header"/>
      <w:rPr>
        <w:rFonts w:ascii="Times New Roman" w:hAnsi="Times New Roman" w:cs="Times New Roman"/>
        <w:sz w:val="24"/>
        <w:szCs w:val="24"/>
      </w:rPr>
    </w:pPr>
    <w:r w:rsidRPr="00E30494">
      <w:rPr>
        <w:rFonts w:ascii="Times New Roman" w:hAnsi="Times New Roman" w:cs="Times New Roman"/>
        <w:sz w:val="24"/>
        <w:szCs w:val="24"/>
      </w:rPr>
      <w:t>PART 1: SELF-DETERMINATION</w:t>
    </w:r>
    <w:r w:rsidRPr="00E30494">
      <w:rPr>
        <w:rFonts w:ascii="Times New Roman" w:hAnsi="Times New Roman" w:cs="Times New Roman"/>
        <w:sz w:val="24"/>
        <w:szCs w:val="24"/>
      </w:rPr>
      <w:tab/>
    </w:r>
    <w:r w:rsidRPr="00E30494">
      <w:rPr>
        <w:rFonts w:ascii="Times New Roman" w:hAnsi="Times New Roman" w:cs="Times New Roman"/>
        <w:sz w:val="24"/>
        <w:szCs w:val="24"/>
      </w:rPr>
      <w:tab/>
    </w:r>
    <w:r w:rsidR="000A0DB9" w:rsidRPr="00E30494">
      <w:rPr>
        <w:rFonts w:ascii="Times New Roman" w:hAnsi="Times New Roman" w:cs="Times New Roman"/>
        <w:sz w:val="24"/>
        <w:szCs w:val="24"/>
      </w:rPr>
      <w:fldChar w:fldCharType="begin"/>
    </w:r>
    <w:r w:rsidRPr="00E30494">
      <w:rPr>
        <w:rFonts w:ascii="Times New Roman" w:hAnsi="Times New Roman" w:cs="Times New Roman"/>
        <w:sz w:val="24"/>
        <w:szCs w:val="24"/>
      </w:rPr>
      <w:instrText xml:space="preserve"> PAGE   \* MERGEFORMAT </w:instrText>
    </w:r>
    <w:r w:rsidR="000A0DB9" w:rsidRPr="00E30494">
      <w:rPr>
        <w:rFonts w:ascii="Times New Roman" w:hAnsi="Times New Roman" w:cs="Times New Roman"/>
        <w:sz w:val="24"/>
        <w:szCs w:val="24"/>
      </w:rPr>
      <w:fldChar w:fldCharType="separate"/>
    </w:r>
    <w:r w:rsidR="00000D63">
      <w:rPr>
        <w:rFonts w:ascii="Times New Roman" w:hAnsi="Times New Roman" w:cs="Times New Roman"/>
        <w:noProof/>
        <w:sz w:val="24"/>
        <w:szCs w:val="24"/>
      </w:rPr>
      <w:t>1</w:t>
    </w:r>
    <w:r w:rsidR="000A0DB9" w:rsidRPr="00E30494">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1504C4"/>
    <w:multiLevelType w:val="hybridMultilevel"/>
    <w:tmpl w:val="04383790"/>
    <w:lvl w:ilvl="0" w:tplc="0409000F">
      <w:start w:val="1"/>
      <w:numFmt w:val="decimal"/>
      <w:lvlText w:val="%1."/>
      <w:lvlJc w:val="left"/>
      <w:pPr>
        <w:ind w:left="720" w:hanging="360"/>
      </w:pPr>
      <w:rPr>
        <w:rFonts w:eastAsia="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15398"/>
    <w:rsid w:val="00000074"/>
    <w:rsid w:val="00000D63"/>
    <w:rsid w:val="00071C54"/>
    <w:rsid w:val="000A0DB9"/>
    <w:rsid w:val="00171322"/>
    <w:rsid w:val="00197628"/>
    <w:rsid w:val="003A7546"/>
    <w:rsid w:val="003B6B59"/>
    <w:rsid w:val="004052F9"/>
    <w:rsid w:val="004225B5"/>
    <w:rsid w:val="00483EC3"/>
    <w:rsid w:val="0052269D"/>
    <w:rsid w:val="005D6B6C"/>
    <w:rsid w:val="006449CB"/>
    <w:rsid w:val="00644AAF"/>
    <w:rsid w:val="00723051"/>
    <w:rsid w:val="00770112"/>
    <w:rsid w:val="007B770B"/>
    <w:rsid w:val="00870BB6"/>
    <w:rsid w:val="008A3348"/>
    <w:rsid w:val="008F699C"/>
    <w:rsid w:val="009B2B33"/>
    <w:rsid w:val="00A71CAA"/>
    <w:rsid w:val="00AC0E03"/>
    <w:rsid w:val="00B21A55"/>
    <w:rsid w:val="00B36C97"/>
    <w:rsid w:val="00C36823"/>
    <w:rsid w:val="00CE333A"/>
    <w:rsid w:val="00CF5C59"/>
    <w:rsid w:val="00D15398"/>
    <w:rsid w:val="00D519E4"/>
    <w:rsid w:val="00D64BCB"/>
    <w:rsid w:val="00DC5253"/>
    <w:rsid w:val="00E30494"/>
    <w:rsid w:val="00E5683D"/>
    <w:rsid w:val="00EC191A"/>
    <w:rsid w:val="00FD1448"/>
    <w:rsid w:val="00FE59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DB9"/>
  </w:style>
  <w:style w:type="paragraph" w:styleId="Heading1">
    <w:name w:val="heading 1"/>
    <w:basedOn w:val="Normal"/>
    <w:link w:val="Heading1Char"/>
    <w:uiPriority w:val="9"/>
    <w:qFormat/>
    <w:rsid w:val="008A334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348"/>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8A3348"/>
    <w:rPr>
      <w:color w:val="0000FF" w:themeColor="hyperlink"/>
      <w:u w:val="single"/>
    </w:rPr>
  </w:style>
  <w:style w:type="paragraph" w:styleId="Header">
    <w:name w:val="header"/>
    <w:basedOn w:val="Normal"/>
    <w:link w:val="HeaderChar"/>
    <w:uiPriority w:val="99"/>
    <w:unhideWhenUsed/>
    <w:rsid w:val="00E30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494"/>
  </w:style>
  <w:style w:type="paragraph" w:styleId="Footer">
    <w:name w:val="footer"/>
    <w:basedOn w:val="Normal"/>
    <w:link w:val="FooterChar"/>
    <w:uiPriority w:val="99"/>
    <w:unhideWhenUsed/>
    <w:rsid w:val="00E30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494"/>
  </w:style>
  <w:style w:type="paragraph" w:styleId="BalloonText">
    <w:name w:val="Balloon Text"/>
    <w:basedOn w:val="Normal"/>
    <w:link w:val="BalloonTextChar"/>
    <w:uiPriority w:val="99"/>
    <w:semiHidden/>
    <w:unhideWhenUsed/>
    <w:rsid w:val="00E304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494"/>
    <w:rPr>
      <w:rFonts w:ascii="Tahoma" w:hAnsi="Tahoma" w:cs="Tahoma"/>
      <w:sz w:val="16"/>
      <w:szCs w:val="16"/>
    </w:rPr>
  </w:style>
  <w:style w:type="paragraph" w:styleId="ListParagraph">
    <w:name w:val="List Paragraph"/>
    <w:basedOn w:val="Normal"/>
    <w:uiPriority w:val="34"/>
    <w:qFormat/>
    <w:rsid w:val="00CF5C5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A334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348"/>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8A3348"/>
    <w:rPr>
      <w:color w:val="0000FF" w:themeColor="hyperlink"/>
      <w:u w:val="single"/>
    </w:rPr>
  </w:style>
  <w:style w:type="paragraph" w:styleId="Header">
    <w:name w:val="header"/>
    <w:basedOn w:val="Normal"/>
    <w:link w:val="HeaderChar"/>
    <w:uiPriority w:val="99"/>
    <w:unhideWhenUsed/>
    <w:rsid w:val="00E30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494"/>
  </w:style>
  <w:style w:type="paragraph" w:styleId="Footer">
    <w:name w:val="footer"/>
    <w:basedOn w:val="Normal"/>
    <w:link w:val="FooterChar"/>
    <w:uiPriority w:val="99"/>
    <w:unhideWhenUsed/>
    <w:rsid w:val="00E30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494"/>
  </w:style>
  <w:style w:type="paragraph" w:styleId="BalloonText">
    <w:name w:val="Balloon Text"/>
    <w:basedOn w:val="Normal"/>
    <w:link w:val="BalloonTextChar"/>
    <w:uiPriority w:val="99"/>
    <w:semiHidden/>
    <w:unhideWhenUsed/>
    <w:rsid w:val="00E304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494"/>
    <w:rPr>
      <w:rFonts w:ascii="Tahoma" w:hAnsi="Tahoma" w:cs="Tahoma"/>
      <w:sz w:val="16"/>
      <w:szCs w:val="16"/>
    </w:rPr>
  </w:style>
  <w:style w:type="paragraph" w:styleId="ListParagraph">
    <w:name w:val="List Paragraph"/>
    <w:basedOn w:val="Normal"/>
    <w:uiPriority w:val="34"/>
    <w:qFormat/>
    <w:rsid w:val="00CF5C59"/>
    <w:pPr>
      <w:ind w:left="720"/>
      <w:contextualSpacing/>
    </w:pPr>
  </w:style>
</w:styles>
</file>

<file path=word/webSettings.xml><?xml version="1.0" encoding="utf-8"?>
<w:webSettings xmlns:r="http://schemas.openxmlformats.org/officeDocument/2006/relationships" xmlns:w="http://schemas.openxmlformats.org/wordprocessingml/2006/main">
  <w:divs>
    <w:div w:id="149254461">
      <w:bodyDiv w:val="1"/>
      <w:marLeft w:val="0"/>
      <w:marRight w:val="0"/>
      <w:marTop w:val="0"/>
      <w:marBottom w:val="0"/>
      <w:divBdr>
        <w:top w:val="none" w:sz="0" w:space="0" w:color="auto"/>
        <w:left w:val="none" w:sz="0" w:space="0" w:color="auto"/>
        <w:bottom w:val="none" w:sz="0" w:space="0" w:color="auto"/>
        <w:right w:val="none" w:sz="0" w:space="0" w:color="auto"/>
      </w:divBdr>
      <w:divsChild>
        <w:div w:id="1908566477">
          <w:marLeft w:val="0"/>
          <w:marRight w:val="0"/>
          <w:marTop w:val="0"/>
          <w:marBottom w:val="0"/>
          <w:divBdr>
            <w:top w:val="none" w:sz="0" w:space="0" w:color="auto"/>
            <w:left w:val="none" w:sz="0" w:space="0" w:color="auto"/>
            <w:bottom w:val="none" w:sz="0" w:space="0" w:color="auto"/>
            <w:right w:val="none" w:sz="0" w:space="0" w:color="auto"/>
          </w:divBdr>
        </w:div>
      </w:divsChild>
    </w:div>
    <w:div w:id="1613702299">
      <w:bodyDiv w:val="1"/>
      <w:marLeft w:val="0"/>
      <w:marRight w:val="0"/>
      <w:marTop w:val="0"/>
      <w:marBottom w:val="0"/>
      <w:divBdr>
        <w:top w:val="none" w:sz="0" w:space="0" w:color="auto"/>
        <w:left w:val="none" w:sz="0" w:space="0" w:color="auto"/>
        <w:bottom w:val="none" w:sz="0" w:space="0" w:color="auto"/>
        <w:right w:val="none" w:sz="0" w:space="0" w:color="auto"/>
      </w:divBdr>
    </w:div>
    <w:div w:id="1958219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2020-10-25T16:36:00Z</dcterms:created>
  <dcterms:modified xsi:type="dcterms:W3CDTF">2020-10-25T16:36:00Z</dcterms:modified>
</cp:coreProperties>
</file>